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CDDC" w14:textId="4144F4BB" w:rsidR="00AF4E0C" w:rsidRPr="00B87776" w:rsidRDefault="00B87776">
      <w:pPr>
        <w:rPr>
          <w:rFonts w:ascii="Times New Roman" w:hAnsi="Times New Roman" w:cs="Times New Roman"/>
          <w:sz w:val="24"/>
          <w:szCs w:val="24"/>
        </w:rPr>
      </w:pPr>
      <w:r w:rsidRPr="00B87776">
        <w:rPr>
          <w:rFonts w:ascii="Times New Roman" w:hAnsi="Times New Roman" w:cs="Times New Roman"/>
          <w:sz w:val="24"/>
          <w:szCs w:val="24"/>
        </w:rPr>
        <w:t>Walk Leader Risk Assessment</w:t>
      </w:r>
    </w:p>
    <w:p w14:paraId="3F47FEE0" w14:textId="77777777" w:rsidR="00B87776" w:rsidRDefault="00B87776"/>
    <w:p w14:paraId="68887789" w14:textId="77777777" w:rsidR="00B87776" w:rsidRDefault="00B87776" w:rsidP="00B87776">
      <w:pPr>
        <w:pStyle w:val="NormalWeb"/>
      </w:pPr>
      <w:r>
        <w:t>Walking in the Worcestershire Countryside does come with some risks. These should be appraised by the walker before setting out.</w:t>
      </w:r>
    </w:p>
    <w:p w14:paraId="565EC25F" w14:textId="77777777" w:rsidR="00B87776" w:rsidRDefault="00B87776" w:rsidP="00B87776">
      <w:pPr>
        <w:pStyle w:val="NormalWeb"/>
      </w:pPr>
      <w:r>
        <w:t xml:space="preserve">Each walk described on the walks page of the website will indicate the distance, area where we will be walking and often a description of the walking conditions and </w:t>
      </w:r>
      <w:proofErr w:type="gramStart"/>
      <w:r>
        <w:t>terrain</w:t>
      </w:r>
      <w:proofErr w:type="gramEnd"/>
      <w:r>
        <w:t xml:space="preserve"> we are likely to encounter.</w:t>
      </w:r>
    </w:p>
    <w:p w14:paraId="0C539D2B" w14:textId="77777777" w:rsidR="00B87776" w:rsidRDefault="00B87776" w:rsidP="00B87776">
      <w:pPr>
        <w:pStyle w:val="NormalWeb"/>
      </w:pPr>
      <w:r>
        <w:t>The Walk Leader for that day would have researched the walk sometime before the walk starts, but it is possible that conditions could change between the walk leader’s research and the day of the walk.</w:t>
      </w:r>
    </w:p>
    <w:p w14:paraId="7EC12840" w14:textId="77777777" w:rsidR="00B87776" w:rsidRDefault="00B87776" w:rsidP="00B87776">
      <w:pPr>
        <w:pStyle w:val="NormalWeb"/>
      </w:pPr>
      <w:r>
        <w:t>Generally, walking with this group will require a reasonable state of fitness and we should expect to be walking over hills, crossing stiles, in muddy conditions, through livestock, overgrown terrain (</w:t>
      </w:r>
      <w:proofErr w:type="spellStart"/>
      <w:proofErr w:type="gramStart"/>
      <w:r>
        <w:t>eg</w:t>
      </w:r>
      <w:proofErr w:type="spellEnd"/>
      <w:proofErr w:type="gramEnd"/>
      <w:r>
        <w:t xml:space="preserve"> stinging nettles or biting insects) crossing busy roads and walking on country lanes.</w:t>
      </w:r>
    </w:p>
    <w:p w14:paraId="533210D7" w14:textId="77777777" w:rsidR="00B87776" w:rsidRDefault="00B87776" w:rsidP="00B87776">
      <w:pPr>
        <w:pStyle w:val="NormalWeb"/>
      </w:pPr>
      <w:r>
        <w:t xml:space="preserve">Before setting out, consideration should be given to appropriate footwear, clothing, </w:t>
      </w:r>
      <w:proofErr w:type="gramStart"/>
      <w:r>
        <w:t>refreshment</w:t>
      </w:r>
      <w:proofErr w:type="gramEnd"/>
      <w:r>
        <w:t xml:space="preserve"> and the use of walking poles to suit the weather and terrain anticipated on that day.</w:t>
      </w:r>
    </w:p>
    <w:p w14:paraId="42BCF008" w14:textId="77777777" w:rsidR="00B87776" w:rsidRDefault="00B87776" w:rsidP="00B87776">
      <w:pPr>
        <w:pStyle w:val="NormalWeb"/>
      </w:pPr>
      <w:r>
        <w:t>The Group Leader will carry a basic first aid kit and a mobile phone on each walk.</w:t>
      </w:r>
    </w:p>
    <w:p w14:paraId="368A2088" w14:textId="77777777" w:rsidR="00B87776" w:rsidRDefault="00B87776"/>
    <w:sectPr w:rsidR="00B87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76"/>
    <w:rsid w:val="007564D7"/>
    <w:rsid w:val="00AF4E0C"/>
    <w:rsid w:val="00B8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D077"/>
  <w15:chartTrackingRefBased/>
  <w15:docId w15:val="{CD179686-42B3-4579-9B2F-6C676A2D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7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1</cp:revision>
  <dcterms:created xsi:type="dcterms:W3CDTF">2023-04-16T17:04:00Z</dcterms:created>
  <dcterms:modified xsi:type="dcterms:W3CDTF">2023-04-16T17:05:00Z</dcterms:modified>
</cp:coreProperties>
</file>