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DD0F" w14:textId="6654E785" w:rsidR="001A1828" w:rsidRPr="00BC5B75" w:rsidRDefault="00BC5B75" w:rsidP="00BC5B75">
      <w:pPr>
        <w:rPr>
          <w:b/>
          <w:bCs/>
        </w:rPr>
      </w:pPr>
      <w:proofErr w:type="gramStart"/>
      <w:r>
        <w:rPr>
          <w:b/>
          <w:bCs/>
        </w:rPr>
        <w:t xml:space="preserve">2.3  </w:t>
      </w:r>
      <w:r w:rsidR="001A1828" w:rsidRPr="00BC5B75">
        <w:rPr>
          <w:b/>
          <w:bCs/>
        </w:rPr>
        <w:t>Getting</w:t>
      </w:r>
      <w:proofErr w:type="gramEnd"/>
      <w:r w:rsidR="001A1828" w:rsidRPr="00BC5B75">
        <w:rPr>
          <w:b/>
          <w:bCs/>
        </w:rPr>
        <w:t xml:space="preserve"> a Group started in Worcester U3A</w:t>
      </w:r>
    </w:p>
    <w:p w14:paraId="5A88E30A" w14:textId="77777777" w:rsidR="00DE7F0B" w:rsidRPr="003A2485" w:rsidRDefault="00DE7F0B" w:rsidP="001A1828">
      <w:pPr>
        <w:jc w:val="center"/>
        <w:rPr>
          <w:u w:val="single"/>
        </w:rPr>
      </w:pPr>
    </w:p>
    <w:p w14:paraId="1462DD1C" w14:textId="04A98516" w:rsidR="001A1828" w:rsidRDefault="001A1828" w:rsidP="009D5DA5">
      <w:pPr>
        <w:pStyle w:val="ListParagraph"/>
        <w:numPr>
          <w:ilvl w:val="0"/>
          <w:numId w:val="2"/>
        </w:numPr>
      </w:pPr>
      <w:r>
        <w:t>Contact the Groups’ Coordinator and run your idea past them.</w:t>
      </w:r>
    </w:p>
    <w:p w14:paraId="30B44524" w14:textId="75428A8D" w:rsidR="001A1828" w:rsidRDefault="001A1828" w:rsidP="009D5DA5">
      <w:pPr>
        <w:pStyle w:val="ListParagraph"/>
        <w:numPr>
          <w:ilvl w:val="0"/>
          <w:numId w:val="2"/>
        </w:numPr>
      </w:pPr>
      <w:r>
        <w:t>Assess in</w:t>
      </w:r>
      <w:r w:rsidR="003A2485">
        <w:t xml:space="preserve">terest in your proposed group. </w:t>
      </w:r>
      <w:r>
        <w:t xml:space="preserve">You may already have a ready-made group of people you know in the </w:t>
      </w:r>
      <w:r w:rsidR="001B477D">
        <w:t>u</w:t>
      </w:r>
      <w:r>
        <w:t>3</w:t>
      </w:r>
      <w:proofErr w:type="gramStart"/>
      <w:r w:rsidR="001B477D">
        <w:t>a</w:t>
      </w:r>
      <w:r>
        <w:t xml:space="preserve"> </w:t>
      </w:r>
      <w:r w:rsidR="009D5DA5">
        <w:t>,</w:t>
      </w:r>
      <w:proofErr w:type="gramEnd"/>
      <w:r w:rsidR="009D5DA5">
        <w:t xml:space="preserve"> it is also a good idea to ask the Groups’ Coordinator to publicise</w:t>
      </w:r>
      <w:r>
        <w:t xml:space="preserve"> your idea in the Newsletter and </w:t>
      </w:r>
      <w:r w:rsidR="009D5DA5">
        <w:t>o</w:t>
      </w:r>
      <w:r>
        <w:t xml:space="preserve">n </w:t>
      </w:r>
      <w:r w:rsidR="00C41E82">
        <w:t>the Group News webpage.</w:t>
      </w:r>
    </w:p>
    <w:p w14:paraId="24750375" w14:textId="77777777" w:rsidR="00A76710" w:rsidRDefault="00A76710" w:rsidP="00A76710">
      <w:pPr>
        <w:pStyle w:val="ListParagraph"/>
        <w:numPr>
          <w:ilvl w:val="0"/>
          <w:numId w:val="2"/>
        </w:numPr>
      </w:pPr>
      <w:r>
        <w:t>You should try to have six people interested in your group to proceed further, particularly if you will be seeking funding support for a venue.</w:t>
      </w:r>
    </w:p>
    <w:p w14:paraId="44CB5281" w14:textId="075DAD49" w:rsidR="003A2485" w:rsidRDefault="009D5DA5" w:rsidP="009D5DA5">
      <w:pPr>
        <w:pStyle w:val="ListParagraph"/>
        <w:numPr>
          <w:ilvl w:val="0"/>
          <w:numId w:val="2"/>
        </w:numPr>
      </w:pPr>
      <w:r>
        <w:t>C</w:t>
      </w:r>
      <w:r w:rsidR="001A1828">
        <w:t xml:space="preserve">onsider the practicalities of day, </w:t>
      </w:r>
      <w:proofErr w:type="gramStart"/>
      <w:r w:rsidR="001A1828">
        <w:t>time</w:t>
      </w:r>
      <w:proofErr w:type="gramEnd"/>
      <w:r w:rsidR="001A1828">
        <w:t xml:space="preserve"> and place.</w:t>
      </w:r>
      <w:r w:rsidR="00C86646">
        <w:t xml:space="preserve"> </w:t>
      </w:r>
      <w:r w:rsidR="003A2485">
        <w:t>You may wish to s</w:t>
      </w:r>
      <w:r w:rsidR="00C86646">
        <w:t>eek the views of your potential group members about day and time</w:t>
      </w:r>
      <w:r w:rsidR="003A2485">
        <w:t xml:space="preserve">. It will </w:t>
      </w:r>
      <w:r w:rsidR="00FC3992">
        <w:t>also</w:t>
      </w:r>
      <w:r w:rsidR="003A2485">
        <w:t xml:space="preserve"> be useful to </w:t>
      </w:r>
      <w:r w:rsidR="00C86646">
        <w:t xml:space="preserve">check </w:t>
      </w:r>
      <w:r w:rsidR="00C41E82">
        <w:t xml:space="preserve">for possible clashes with </w:t>
      </w:r>
      <w:r w:rsidR="00061E80">
        <w:t>similar</w:t>
      </w:r>
      <w:r w:rsidR="003A2485">
        <w:t xml:space="preserve"> groups on the Group P</w:t>
      </w:r>
      <w:r w:rsidR="00C41E82">
        <w:t>rogramme.</w:t>
      </w:r>
      <w:r>
        <w:t xml:space="preserve"> </w:t>
      </w:r>
    </w:p>
    <w:p w14:paraId="33AFE506" w14:textId="22DC6665" w:rsidR="009D5DA5" w:rsidRDefault="009D5DA5" w:rsidP="009D5DA5">
      <w:pPr>
        <w:pStyle w:val="ListParagraph"/>
        <w:numPr>
          <w:ilvl w:val="0"/>
          <w:numId w:val="2"/>
        </w:numPr>
      </w:pPr>
      <w:r>
        <w:t xml:space="preserve">Please </w:t>
      </w:r>
      <w:proofErr w:type="gramStart"/>
      <w:r>
        <w:t>don’t</w:t>
      </w:r>
      <w:proofErr w:type="gramEnd"/>
      <w:r>
        <w:t xml:space="preserve"> </w:t>
      </w:r>
      <w:r w:rsidR="00C41E82">
        <w:t>clash with Main Meetings</w:t>
      </w:r>
      <w:r>
        <w:t xml:space="preserve"> which are held on Wednesday afternoons, details of dates are available on the website.</w:t>
      </w:r>
    </w:p>
    <w:p w14:paraId="468A7494" w14:textId="77777777" w:rsidR="00A76710" w:rsidRDefault="00A76710" w:rsidP="00A76710">
      <w:pPr>
        <w:pStyle w:val="ListParagraph"/>
        <w:numPr>
          <w:ilvl w:val="0"/>
          <w:numId w:val="2"/>
        </w:numPr>
      </w:pPr>
      <w:r>
        <w:t xml:space="preserve">Standard Groups usually meet fortnightly for a maximum of 16 sessions (32 hours) in a year unless they are designated as Standard + whence they </w:t>
      </w:r>
      <w:proofErr w:type="gramStart"/>
      <w:r>
        <w:t>are able to</w:t>
      </w:r>
      <w:proofErr w:type="gramEnd"/>
      <w:r>
        <w:t xml:space="preserve"> have up to 60 Hrs support funding per year where the group’s members pay an enhanced annual fee.</w:t>
      </w:r>
    </w:p>
    <w:p w14:paraId="4D8A7143" w14:textId="65EDD4A2" w:rsidR="00A93666" w:rsidRDefault="001A1828" w:rsidP="009D5DA5">
      <w:pPr>
        <w:pStyle w:val="ListParagraph"/>
        <w:numPr>
          <w:ilvl w:val="0"/>
          <w:numId w:val="2"/>
        </w:numPr>
      </w:pPr>
      <w:r>
        <w:t xml:space="preserve">If a group is likely to be </w:t>
      </w:r>
      <w:r w:rsidR="00C86646">
        <w:t>small</w:t>
      </w:r>
      <w:r>
        <w:t xml:space="preserve"> then a member</w:t>
      </w:r>
      <w:r w:rsidR="00C86646">
        <w:t>’</w:t>
      </w:r>
      <w:r>
        <w:t>s home is probably the best venue</w:t>
      </w:r>
      <w:r w:rsidR="00C41E82">
        <w:t xml:space="preserve"> but Worcester </w:t>
      </w:r>
      <w:r w:rsidR="001B477D">
        <w:t>u</w:t>
      </w:r>
      <w:r w:rsidR="00C41E82">
        <w:t>3</w:t>
      </w:r>
      <w:r w:rsidR="001B477D">
        <w:t>a</w:t>
      </w:r>
      <w:r w:rsidR="00C41E82">
        <w:t xml:space="preserve"> will pay for a v</w:t>
      </w:r>
      <w:r w:rsidR="009D5DA5">
        <w:t xml:space="preserve">enue for </w:t>
      </w:r>
      <w:r w:rsidR="00A76710">
        <w:t>16 sessions (</w:t>
      </w:r>
      <w:r w:rsidR="00BD7E4E">
        <w:t>32</w:t>
      </w:r>
      <w:r w:rsidR="00A76710">
        <w:t>)</w:t>
      </w:r>
      <w:r w:rsidR="009D5DA5">
        <w:t xml:space="preserve"> </w:t>
      </w:r>
      <w:r w:rsidR="00BD7E4E">
        <w:t>hours</w:t>
      </w:r>
      <w:r w:rsidR="009D5DA5">
        <w:t xml:space="preserve"> per year. </w:t>
      </w:r>
      <w:r w:rsidR="003A2485">
        <w:t>The Groups Pr</w:t>
      </w:r>
      <w:r w:rsidR="00C41E82">
        <w:t xml:space="preserve">ogramme </w:t>
      </w:r>
      <w:r w:rsidR="003A2485">
        <w:t>gives details of</w:t>
      </w:r>
      <w:r w:rsidR="00C41E82">
        <w:t xml:space="preserve"> the venues that existing groups are using</w:t>
      </w:r>
      <w:r w:rsidR="00061E80">
        <w:t xml:space="preserve"> but there may be other possibilities</w:t>
      </w:r>
      <w:r w:rsidR="00C41E82">
        <w:t xml:space="preserve">. </w:t>
      </w:r>
      <w:r w:rsidR="00061E80">
        <w:t>It is the group leader’s responsibility to book the</w:t>
      </w:r>
      <w:r w:rsidR="00A93666">
        <w:t xml:space="preserve"> </w:t>
      </w:r>
      <w:r w:rsidR="00061E80">
        <w:t xml:space="preserve">venue but the Groups’ </w:t>
      </w:r>
      <w:r w:rsidR="00323E20">
        <w:t>C</w:t>
      </w:r>
      <w:r w:rsidR="003A2485">
        <w:t xml:space="preserve">oordinator can </w:t>
      </w:r>
      <w:r w:rsidR="00061E80">
        <w:t>advise you on this before you proceed</w:t>
      </w:r>
      <w:r w:rsidR="009D5DA5">
        <w:t>. A Booking Form is available for use by all Group Leaders.</w:t>
      </w:r>
    </w:p>
    <w:p w14:paraId="4AD77D5B" w14:textId="3968F410" w:rsidR="00C86646" w:rsidRDefault="00C41E82" w:rsidP="009D5DA5">
      <w:pPr>
        <w:pStyle w:val="ListParagraph"/>
        <w:numPr>
          <w:ilvl w:val="0"/>
          <w:numId w:val="2"/>
        </w:numPr>
      </w:pPr>
      <w:r>
        <w:t xml:space="preserve">Once </w:t>
      </w:r>
      <w:r w:rsidR="00061E80">
        <w:t xml:space="preserve">the venue, day and time are fixed your group </w:t>
      </w:r>
      <w:r w:rsidR="00C86646">
        <w:t>can be included in the Groups programme and in the Group List on the website.</w:t>
      </w:r>
    </w:p>
    <w:p w14:paraId="18E88C4A" w14:textId="4CA70906" w:rsidR="009D5DA5" w:rsidRDefault="00C86646" w:rsidP="009D5DA5">
      <w:pPr>
        <w:pStyle w:val="ListParagraph"/>
        <w:numPr>
          <w:ilvl w:val="0"/>
          <w:numId w:val="2"/>
        </w:numPr>
      </w:pPr>
      <w:r>
        <w:t xml:space="preserve">As your group’s activities will be covered by </w:t>
      </w:r>
      <w:r w:rsidR="00BD7E4E">
        <w:t>u</w:t>
      </w:r>
      <w:r>
        <w:t>3</w:t>
      </w:r>
      <w:r w:rsidR="00BD7E4E">
        <w:t>a</w:t>
      </w:r>
      <w:r>
        <w:t xml:space="preserve"> insurance there is a certain amount of paperwork.</w:t>
      </w:r>
      <w:r w:rsidR="009D5DA5">
        <w:t xml:space="preserve"> </w:t>
      </w:r>
      <w:r>
        <w:t xml:space="preserve">The leader </w:t>
      </w:r>
      <w:r w:rsidR="00C41E82">
        <w:t>should keep an attendance register</w:t>
      </w:r>
      <w:r w:rsidR="009D5DA5">
        <w:t xml:space="preserve"> of members for each meeting.</w:t>
      </w:r>
      <w:r w:rsidR="003A2485">
        <w:t xml:space="preserve"> There will be Registers check carried out by the Group Coordinator each Autumn.</w:t>
      </w:r>
    </w:p>
    <w:p w14:paraId="20057026" w14:textId="09F0CABC" w:rsidR="003A2485" w:rsidRDefault="00061E80" w:rsidP="003A2485">
      <w:pPr>
        <w:pStyle w:val="ListParagraph"/>
        <w:numPr>
          <w:ilvl w:val="0"/>
          <w:numId w:val="2"/>
        </w:numPr>
      </w:pPr>
      <w:r>
        <w:t>Group leaders are encouraged to use the Beacon administration system particularly if they regularly email their group members</w:t>
      </w:r>
      <w:r w:rsidR="00A76710">
        <w:t xml:space="preserve"> as this complies with GDPR rules</w:t>
      </w:r>
      <w:r>
        <w:t>.</w:t>
      </w:r>
      <w:r w:rsidR="009D5DA5">
        <w:t xml:space="preserve"> The Groups Coordinator can offer advice on using this</w:t>
      </w:r>
      <w:r w:rsidR="003A2485">
        <w:t xml:space="preserve"> </w:t>
      </w:r>
      <w:proofErr w:type="gramStart"/>
      <w:r w:rsidR="003A2485">
        <w:t>program.</w:t>
      </w:r>
      <w:r w:rsidR="009D5DA5">
        <w:t>.</w:t>
      </w:r>
      <w:proofErr w:type="gramEnd"/>
    </w:p>
    <w:p w14:paraId="6CBFA1E3" w14:textId="47780193" w:rsidR="00061E80" w:rsidRDefault="00061E80" w:rsidP="009D5DA5">
      <w:pPr>
        <w:pStyle w:val="ListParagraph"/>
        <w:numPr>
          <w:ilvl w:val="0"/>
          <w:numId w:val="2"/>
        </w:numPr>
      </w:pPr>
      <w:r>
        <w:t>Please read the Group Leaders</w:t>
      </w:r>
      <w:r w:rsidR="00323E20">
        <w:t>’</w:t>
      </w:r>
      <w:r>
        <w:t xml:space="preserve"> Handbook </w:t>
      </w:r>
      <w:r w:rsidR="00BD7E4E">
        <w:t xml:space="preserve">leaflets </w:t>
      </w:r>
      <w:r>
        <w:t>available on the website.</w:t>
      </w:r>
    </w:p>
    <w:p w14:paraId="3381C0B2" w14:textId="3E20AFCE" w:rsidR="00323E20" w:rsidRDefault="00323E20" w:rsidP="009D5DA5">
      <w:pPr>
        <w:pStyle w:val="ListParagraph"/>
        <w:numPr>
          <w:ilvl w:val="0"/>
          <w:numId w:val="2"/>
        </w:numPr>
      </w:pPr>
      <w:r>
        <w:t xml:space="preserve">The administrative load can be reduced by having </w:t>
      </w:r>
      <w:r w:rsidR="00A76710">
        <w:t>more than one</w:t>
      </w:r>
      <w:r>
        <w:t xml:space="preserve"> group leader.</w:t>
      </w:r>
    </w:p>
    <w:p w14:paraId="355C5719" w14:textId="77777777" w:rsidR="00BD7E4E" w:rsidRDefault="00BD7E4E" w:rsidP="00BD7E4E">
      <w:pPr>
        <w:pStyle w:val="ListParagraph"/>
      </w:pPr>
    </w:p>
    <w:p w14:paraId="61E1462F" w14:textId="7948FEBE" w:rsidR="00BD7E4E" w:rsidRDefault="00BD7E4E" w:rsidP="00BD7E4E">
      <w:pPr>
        <w:pStyle w:val="ListParagraph"/>
      </w:pPr>
      <w:r>
        <w:t>To publicise a new group or to ascertain the likely level of interest consider placing an article in Worcester 3</w:t>
      </w:r>
      <w:r w:rsidR="001B477D">
        <w:t>ua</w:t>
      </w:r>
      <w:r>
        <w:t>’s monthly newsletter and on the web site  or producing flyers for distribution at events like main meetings.  Any approach to an existing group should, of course, be made through the group leader.</w:t>
      </w:r>
    </w:p>
    <w:p w14:paraId="1A4E547D" w14:textId="1712B6C8" w:rsidR="00BD7E4E" w:rsidRDefault="00BD7E4E" w:rsidP="00BD7E4E">
      <w:pPr>
        <w:pStyle w:val="ListParagraph"/>
        <w:spacing w:after="0"/>
      </w:pPr>
    </w:p>
    <w:p w14:paraId="0F2080CE" w14:textId="766067C2" w:rsidR="00061E80" w:rsidRDefault="00BD7E4E" w:rsidP="00BD7E4E">
      <w:pPr>
        <w:pStyle w:val="ListParagraph"/>
      </w:pPr>
      <w:r>
        <w:lastRenderedPageBreak/>
        <w:t>Do not forget to seek advice from the Groups Co-ordinator who will be pleased to help.</w:t>
      </w:r>
      <w:r w:rsidR="00BC5B75">
        <w:t xml:space="preserve"> </w:t>
      </w:r>
      <w:r w:rsidR="009D5DA5">
        <w:t xml:space="preserve">If you have any further questions please contact the </w:t>
      </w:r>
      <w:r w:rsidR="00A93666">
        <w:t>Groups’ Coordinator</w:t>
      </w:r>
      <w:r w:rsidR="009D5DA5">
        <w:t xml:space="preserve"> or the Assistant Groups’ Coordinator</w:t>
      </w:r>
      <w:r w:rsidR="00BC5B75">
        <w:t>.</w:t>
      </w:r>
    </w:p>
    <w:p w14:paraId="2E383B7C" w14:textId="77777777" w:rsidR="00061E80" w:rsidRDefault="00061E80" w:rsidP="00C41E82">
      <w:pPr>
        <w:ind w:left="360"/>
      </w:pPr>
    </w:p>
    <w:p w14:paraId="378A85F9" w14:textId="77777777" w:rsidR="00C41E82" w:rsidRDefault="00C41E82" w:rsidP="00C41E82">
      <w:pPr>
        <w:ind w:left="360"/>
      </w:pPr>
    </w:p>
    <w:sectPr w:rsidR="00C4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4806"/>
    <w:multiLevelType w:val="hybridMultilevel"/>
    <w:tmpl w:val="467C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625C34"/>
    <w:multiLevelType w:val="hybridMultilevel"/>
    <w:tmpl w:val="A7084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4403581">
    <w:abstractNumId w:val="0"/>
  </w:num>
  <w:num w:numId="2" w16cid:durableId="75998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28"/>
    <w:rsid w:val="00061E80"/>
    <w:rsid w:val="00073DCF"/>
    <w:rsid w:val="001A1828"/>
    <w:rsid w:val="001B477D"/>
    <w:rsid w:val="00285F76"/>
    <w:rsid w:val="00323E20"/>
    <w:rsid w:val="003A2485"/>
    <w:rsid w:val="00534520"/>
    <w:rsid w:val="006034A5"/>
    <w:rsid w:val="00762470"/>
    <w:rsid w:val="00922AB4"/>
    <w:rsid w:val="009D5DA5"/>
    <w:rsid w:val="009D64B7"/>
    <w:rsid w:val="00A76710"/>
    <w:rsid w:val="00A93666"/>
    <w:rsid w:val="00BC5B75"/>
    <w:rsid w:val="00BD7E4E"/>
    <w:rsid w:val="00BE2C74"/>
    <w:rsid w:val="00C41E82"/>
    <w:rsid w:val="00C86646"/>
    <w:rsid w:val="00DE7F0B"/>
    <w:rsid w:val="00F260AE"/>
    <w:rsid w:val="00FB7B5D"/>
    <w:rsid w:val="00FC399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2F47"/>
  <w15:docId w15:val="{FF3E0872-60D4-4FA9-A92D-CF88DAA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Kennewell</dc:creator>
  <cp:lastModifiedBy>Adrian Ditchburn</cp:lastModifiedBy>
  <cp:revision>2</cp:revision>
  <dcterms:created xsi:type="dcterms:W3CDTF">2023-07-13T14:49:00Z</dcterms:created>
  <dcterms:modified xsi:type="dcterms:W3CDTF">2023-07-13T14:49:00Z</dcterms:modified>
</cp:coreProperties>
</file>